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F5706E" w:rsidRPr="00F5706E">
        <w:rPr>
          <w:b/>
          <w:sz w:val="28"/>
          <w:szCs w:val="28"/>
        </w:rPr>
        <w:t>п. Политотдельский</w:t>
      </w:r>
      <w:r w:rsidR="00187A3F">
        <w:rPr>
          <w:b/>
          <w:sz w:val="28"/>
          <w:szCs w:val="28"/>
        </w:rPr>
        <w:t xml:space="preserve"> </w:t>
      </w:r>
      <w:r w:rsidRPr="008A443E">
        <w:rPr>
          <w:b/>
          <w:sz w:val="28"/>
          <w:szCs w:val="28"/>
        </w:rPr>
        <w:t xml:space="preserve">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F5706E" w:rsidP="009D476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2E237E">
              <w:rPr>
                <w:b/>
                <w:sz w:val="28"/>
                <w:szCs w:val="28"/>
              </w:rPr>
              <w:t xml:space="preserve">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F5706E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F5706E">
              <w:rPr>
                <w:b/>
                <w:sz w:val="28"/>
                <w:szCs w:val="28"/>
              </w:rPr>
              <w:t>84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3E2E4C" w:rsidRDefault="00123CAD" w:rsidP="003E2E4C">
      <w:pPr>
        <w:ind w:firstLine="708"/>
        <w:jc w:val="both"/>
        <w:rPr>
          <w:color w:val="000000"/>
          <w:sz w:val="28"/>
          <w:szCs w:val="28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3E2E4C">
        <w:rPr>
          <w:color w:val="000000"/>
          <w:sz w:val="28"/>
          <w:szCs w:val="28"/>
        </w:rPr>
        <w:t>ых</w:t>
      </w:r>
      <w:r w:rsidRPr="00564E2C">
        <w:rPr>
          <w:color w:val="000000"/>
          <w:sz w:val="28"/>
          <w:szCs w:val="28"/>
        </w:rPr>
        <w:t xml:space="preserve"> участк</w:t>
      </w:r>
      <w:r w:rsidR="003E2E4C">
        <w:rPr>
          <w:color w:val="000000"/>
          <w:sz w:val="28"/>
          <w:szCs w:val="28"/>
        </w:rPr>
        <w:t>ов</w:t>
      </w:r>
      <w:r w:rsidRPr="00564E2C">
        <w:rPr>
          <w:color w:val="000000"/>
          <w:sz w:val="28"/>
          <w:szCs w:val="28"/>
        </w:rPr>
        <w:t xml:space="preserve"> с кадастровым</w:t>
      </w:r>
      <w:r w:rsidR="003E2E4C">
        <w:rPr>
          <w:color w:val="000000"/>
          <w:sz w:val="28"/>
          <w:szCs w:val="28"/>
        </w:rPr>
        <w:t>и</w:t>
      </w:r>
      <w:r w:rsidRPr="00564E2C">
        <w:rPr>
          <w:color w:val="000000"/>
          <w:sz w:val="28"/>
          <w:szCs w:val="28"/>
        </w:rPr>
        <w:t xml:space="preserve"> номер</w:t>
      </w:r>
      <w:r w:rsidR="003E2E4C">
        <w:rPr>
          <w:color w:val="000000"/>
          <w:sz w:val="28"/>
          <w:szCs w:val="28"/>
        </w:rPr>
        <w:t>ами:</w:t>
      </w:r>
    </w:p>
    <w:p w:rsidR="00CB2D93" w:rsidRDefault="00CB2D93" w:rsidP="003E2E4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E2E4C" w:rsidRPr="003E2E4C">
        <w:rPr>
          <w:color w:val="000000"/>
          <w:sz w:val="28"/>
          <w:szCs w:val="28"/>
        </w:rPr>
        <w:t>31:15:1313006:62</w:t>
      </w:r>
      <w:r w:rsidR="00123CAD" w:rsidRPr="00564E2C">
        <w:rPr>
          <w:color w:val="000000"/>
          <w:sz w:val="28"/>
          <w:szCs w:val="28"/>
        </w:rPr>
        <w:t xml:space="preserve">, площадью </w:t>
      </w:r>
      <w:r w:rsidR="003E2E4C">
        <w:rPr>
          <w:color w:val="000000"/>
          <w:sz w:val="28"/>
          <w:szCs w:val="28"/>
        </w:rPr>
        <w:t>1802</w:t>
      </w:r>
      <w:r w:rsidR="00123CAD" w:rsidRPr="00564E2C">
        <w:rPr>
          <w:color w:val="000000"/>
          <w:sz w:val="28"/>
          <w:szCs w:val="28"/>
        </w:rPr>
        <w:t xml:space="preserve"> кв. м, по адресу: Белгородская область, </w:t>
      </w:r>
      <w:r w:rsidR="003E2E4C" w:rsidRPr="003E2E4C">
        <w:rPr>
          <w:color w:val="000000"/>
          <w:sz w:val="28"/>
          <w:szCs w:val="28"/>
        </w:rPr>
        <w:t>р-н Белгородский, п. Политотдельский, пер. Центральный, 11</w:t>
      </w:r>
      <w:r>
        <w:rPr>
          <w:color w:val="000000"/>
          <w:sz w:val="28"/>
          <w:szCs w:val="28"/>
        </w:rPr>
        <w:t>;</w:t>
      </w:r>
    </w:p>
    <w:p w:rsidR="00CB2D93" w:rsidRDefault="00CB2D93" w:rsidP="003E2E4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- 31:15:1313006:63</w:t>
      </w:r>
      <w:r w:rsidRPr="00564E2C">
        <w:rPr>
          <w:color w:val="000000"/>
          <w:sz w:val="28"/>
          <w:szCs w:val="28"/>
        </w:rPr>
        <w:t xml:space="preserve">, площадью </w:t>
      </w:r>
      <w:r>
        <w:rPr>
          <w:color w:val="000000"/>
          <w:sz w:val="28"/>
          <w:szCs w:val="28"/>
        </w:rPr>
        <w:t>180</w:t>
      </w:r>
      <w:r>
        <w:rPr>
          <w:color w:val="000000"/>
          <w:sz w:val="28"/>
          <w:szCs w:val="28"/>
        </w:rPr>
        <w:t>3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</w:t>
      </w:r>
      <w:r w:rsidRPr="003E2E4C">
        <w:rPr>
          <w:color w:val="000000"/>
          <w:sz w:val="28"/>
          <w:szCs w:val="28"/>
        </w:rPr>
        <w:t xml:space="preserve">р-н Белгородский, </w:t>
      </w:r>
      <w:r w:rsidR="00B721BC" w:rsidRPr="00B721BC">
        <w:rPr>
          <w:color w:val="000000"/>
          <w:sz w:val="28"/>
          <w:szCs w:val="28"/>
        </w:rPr>
        <w:t>п. Политотдельский, пер. Центральный, 12</w:t>
      </w:r>
      <w:r>
        <w:rPr>
          <w:color w:val="000000"/>
          <w:sz w:val="28"/>
          <w:szCs w:val="28"/>
        </w:rPr>
        <w:t>,</w:t>
      </w:r>
    </w:p>
    <w:p w:rsidR="00990EAF" w:rsidRPr="003E2E4C" w:rsidRDefault="00CB2D93" w:rsidP="003E2E4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23CAD" w:rsidRPr="00564E2C">
        <w:rPr>
          <w:color w:val="000000"/>
          <w:sz w:val="28"/>
          <w:szCs w:val="28"/>
        </w:rPr>
        <w:t>асположенн</w:t>
      </w:r>
      <w:r>
        <w:rPr>
          <w:color w:val="000000"/>
          <w:sz w:val="28"/>
          <w:szCs w:val="28"/>
        </w:rPr>
        <w:t xml:space="preserve">ых </w:t>
      </w:r>
      <w:r w:rsidR="00123CAD" w:rsidRPr="00564E2C">
        <w:rPr>
          <w:color w:val="000000"/>
          <w:sz w:val="28"/>
          <w:szCs w:val="28"/>
        </w:rPr>
        <w:t xml:space="preserve">в границах территориальной зоны </w:t>
      </w:r>
      <w:r w:rsidR="00AE1B22" w:rsidRPr="00AE1B22">
        <w:rPr>
          <w:color w:val="000000"/>
          <w:sz w:val="28"/>
          <w:szCs w:val="28"/>
        </w:rPr>
        <w:t xml:space="preserve">ЖУ </w:t>
      </w:r>
      <w:r w:rsidR="00AE1B22">
        <w:rPr>
          <w:color w:val="000000"/>
          <w:sz w:val="28"/>
          <w:szCs w:val="28"/>
        </w:rPr>
        <w:t>(</w:t>
      </w:r>
      <w:r w:rsidR="00AE1B22" w:rsidRPr="00AE1B22">
        <w:rPr>
          <w:color w:val="000000"/>
          <w:sz w:val="28"/>
          <w:szCs w:val="28"/>
        </w:rPr>
        <w:t>Зона усадебной застройки</w:t>
      </w:r>
      <w:r w:rsidR="00AE1B22">
        <w:rPr>
          <w:color w:val="000000"/>
          <w:sz w:val="28"/>
          <w:szCs w:val="28"/>
        </w:rPr>
        <w:t>)</w:t>
      </w:r>
      <w:r w:rsidR="00123CAD" w:rsidRPr="00564E2C">
        <w:rPr>
          <w:color w:val="000000"/>
          <w:sz w:val="28"/>
          <w:szCs w:val="28"/>
        </w:rPr>
        <w:t xml:space="preserve"> – «</w:t>
      </w:r>
      <w:r w:rsidR="00187A3F" w:rsidRPr="00187A3F">
        <w:rPr>
          <w:color w:val="000000"/>
          <w:sz w:val="28"/>
          <w:szCs w:val="28"/>
        </w:rPr>
        <w:t>Хранение автотранспорта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187A3F">
        <w:rPr>
          <w:color w:val="000000"/>
          <w:sz w:val="28"/>
          <w:szCs w:val="28"/>
        </w:rPr>
        <w:t>2.7.1</w:t>
      </w:r>
      <w:r w:rsidR="00123CAD" w:rsidRPr="00564E2C">
        <w:rPr>
          <w:color w:val="000000"/>
          <w:sz w:val="28"/>
          <w:szCs w:val="28"/>
        </w:rPr>
        <w:t>)</w:t>
      </w:r>
      <w:r w:rsidR="00123CAD" w:rsidRPr="00564E2C">
        <w:rPr>
          <w:bCs/>
          <w:sz w:val="28"/>
          <w:szCs w:val="28"/>
        </w:rPr>
        <w:t>,</w:t>
      </w:r>
      <w:r w:rsidR="00123CAD" w:rsidRPr="00564E2C">
        <w:rPr>
          <w:color w:val="000000"/>
          <w:sz w:val="28"/>
          <w:szCs w:val="28"/>
        </w:rPr>
        <w:t xml:space="preserve"> по обращению </w:t>
      </w:r>
      <w:r>
        <w:rPr>
          <w:color w:val="000000"/>
          <w:sz w:val="28"/>
          <w:szCs w:val="28"/>
        </w:rPr>
        <w:br/>
      </w:r>
      <w:r w:rsidR="00187A3F">
        <w:rPr>
          <w:color w:val="000000"/>
          <w:sz w:val="28"/>
          <w:szCs w:val="28"/>
        </w:rPr>
        <w:t>ООО «</w:t>
      </w:r>
      <w:r>
        <w:rPr>
          <w:color w:val="000000"/>
          <w:sz w:val="28"/>
          <w:szCs w:val="28"/>
        </w:rPr>
        <w:t>СМ-Агро</w:t>
      </w:r>
      <w:r w:rsidR="00187A3F">
        <w:rPr>
          <w:color w:val="000000"/>
          <w:sz w:val="28"/>
          <w:szCs w:val="28"/>
        </w:rPr>
        <w:t>»</w:t>
      </w:r>
      <w:r w:rsidR="00123CAD"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B721BC" w:rsidRPr="00B721BC">
        <w:rPr>
          <w:sz w:val="28"/>
          <w:szCs w:val="28"/>
        </w:rPr>
        <w:t>п. Политотдельский</w:t>
      </w:r>
      <w:r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B721BC">
        <w:rPr>
          <w:sz w:val="28"/>
          <w:szCs w:val="28"/>
        </w:rPr>
        <w:t>3 августа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ED2992">
        <w:rPr>
          <w:sz w:val="28"/>
          <w:szCs w:val="28"/>
        </w:rPr>
        <w:t>2</w:t>
      </w:r>
      <w:r w:rsidR="00B721BC">
        <w:rPr>
          <w:sz w:val="28"/>
          <w:szCs w:val="28"/>
        </w:rPr>
        <w:t>6</w:t>
      </w:r>
      <w:r w:rsidR="00AD4236">
        <w:rPr>
          <w:sz w:val="28"/>
          <w:szCs w:val="28"/>
        </w:rPr>
        <w:t xml:space="preserve"> августа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B721BC" w:rsidRPr="00B721BC">
        <w:rPr>
          <w:color w:val="000000"/>
          <w:sz w:val="28"/>
          <w:szCs w:val="28"/>
        </w:rPr>
        <w:t>п. Политотдельский</w:t>
      </w:r>
      <w:r w:rsidR="00411CE2"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</w:t>
      </w:r>
      <w:bookmarkStart w:id="0" w:name="_GoBack"/>
      <w:bookmarkEnd w:id="0"/>
      <w:r w:rsidRPr="008A443E">
        <w:rPr>
          <w:sz w:val="28"/>
          <w:szCs w:val="28"/>
        </w:rPr>
        <w:t xml:space="preserve">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</w:t>
      </w:r>
      <w:r w:rsidRPr="008A443E">
        <w:rPr>
          <w:sz w:val="28"/>
          <w:szCs w:val="28"/>
        </w:rPr>
        <w:lastRenderedPageBreak/>
        <w:t>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B721BC">
        <w:rPr>
          <w:sz w:val="28"/>
          <w:szCs w:val="28"/>
        </w:rPr>
        <w:t>3 августа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12240C">
        <w:rPr>
          <w:sz w:val="28"/>
          <w:szCs w:val="28"/>
        </w:rPr>
        <w:t>2</w:t>
      </w:r>
      <w:r w:rsidR="00B721BC">
        <w:rPr>
          <w:sz w:val="28"/>
          <w:szCs w:val="28"/>
        </w:rPr>
        <w:t>6</w:t>
      </w:r>
      <w:r w:rsidR="00AD4236">
        <w:rPr>
          <w:sz w:val="28"/>
          <w:szCs w:val="28"/>
        </w:rPr>
        <w:t xml:space="preserve"> августа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B721BC">
        <w:rPr>
          <w:sz w:val="28"/>
          <w:szCs w:val="28"/>
        </w:rPr>
        <w:t>3 августа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12240C">
        <w:rPr>
          <w:sz w:val="28"/>
          <w:szCs w:val="28"/>
        </w:rPr>
        <w:t>поселка Северный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044BB7">
        <w:rPr>
          <w:sz w:val="28"/>
          <w:szCs w:val="28"/>
        </w:rPr>
        <w:t xml:space="preserve">п. </w:t>
      </w:r>
      <w:r w:rsidR="004F4B27">
        <w:rPr>
          <w:sz w:val="28"/>
          <w:szCs w:val="28"/>
        </w:rPr>
        <w:t>Майский</w:t>
      </w:r>
      <w:r w:rsidR="00044BB7">
        <w:rPr>
          <w:sz w:val="28"/>
          <w:szCs w:val="28"/>
        </w:rPr>
        <w:t xml:space="preserve">, ул. </w:t>
      </w:r>
      <w:r w:rsidR="004F4B27">
        <w:rPr>
          <w:sz w:val="28"/>
          <w:szCs w:val="28"/>
        </w:rPr>
        <w:t>Кирова</w:t>
      </w:r>
      <w:r w:rsidR="00044BB7">
        <w:rPr>
          <w:sz w:val="28"/>
          <w:szCs w:val="28"/>
        </w:rPr>
        <w:t xml:space="preserve">, д. </w:t>
      </w:r>
      <w:r w:rsidR="004F4B27">
        <w:rPr>
          <w:sz w:val="28"/>
          <w:szCs w:val="28"/>
        </w:rPr>
        <w:t>14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4F4B27">
        <w:rPr>
          <w:sz w:val="28"/>
          <w:szCs w:val="28"/>
        </w:rPr>
        <w:t>31</w:t>
      </w:r>
      <w:r w:rsidR="000517C7">
        <w:rPr>
          <w:sz w:val="28"/>
          <w:szCs w:val="28"/>
        </w:rPr>
        <w:t xml:space="preserve">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4F4B27">
      <w:headerReference w:type="default" r:id="rId7"/>
      <w:pgSz w:w="11906" w:h="16838"/>
      <w:pgMar w:top="426" w:right="566" w:bottom="1135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4F4B27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44BB7"/>
    <w:rsid w:val="000517C7"/>
    <w:rsid w:val="00074CEF"/>
    <w:rsid w:val="00087EE6"/>
    <w:rsid w:val="00095105"/>
    <w:rsid w:val="000F3099"/>
    <w:rsid w:val="000F5C59"/>
    <w:rsid w:val="0012240C"/>
    <w:rsid w:val="00123CAD"/>
    <w:rsid w:val="00134391"/>
    <w:rsid w:val="00187A3F"/>
    <w:rsid w:val="001916BA"/>
    <w:rsid w:val="001A4157"/>
    <w:rsid w:val="001B535F"/>
    <w:rsid w:val="001C0454"/>
    <w:rsid w:val="001F5285"/>
    <w:rsid w:val="00210090"/>
    <w:rsid w:val="002300BC"/>
    <w:rsid w:val="0024333D"/>
    <w:rsid w:val="002E237E"/>
    <w:rsid w:val="00357AB3"/>
    <w:rsid w:val="003828C8"/>
    <w:rsid w:val="003D0AC8"/>
    <w:rsid w:val="003D36AA"/>
    <w:rsid w:val="003E2E4C"/>
    <w:rsid w:val="003E5EA5"/>
    <w:rsid w:val="003F168E"/>
    <w:rsid w:val="004016D5"/>
    <w:rsid w:val="00403382"/>
    <w:rsid w:val="00411CE2"/>
    <w:rsid w:val="00412886"/>
    <w:rsid w:val="0042120F"/>
    <w:rsid w:val="00441D19"/>
    <w:rsid w:val="00481056"/>
    <w:rsid w:val="004F4B27"/>
    <w:rsid w:val="0052454D"/>
    <w:rsid w:val="005539F4"/>
    <w:rsid w:val="00564E2C"/>
    <w:rsid w:val="005726F4"/>
    <w:rsid w:val="005972C4"/>
    <w:rsid w:val="005974D1"/>
    <w:rsid w:val="005A16F4"/>
    <w:rsid w:val="006A658E"/>
    <w:rsid w:val="006B1DDB"/>
    <w:rsid w:val="006C133D"/>
    <w:rsid w:val="006E3F88"/>
    <w:rsid w:val="006E6015"/>
    <w:rsid w:val="00720239"/>
    <w:rsid w:val="00722742"/>
    <w:rsid w:val="00791BB7"/>
    <w:rsid w:val="007D4D41"/>
    <w:rsid w:val="007E7BEF"/>
    <w:rsid w:val="00840B77"/>
    <w:rsid w:val="008913BE"/>
    <w:rsid w:val="008A443E"/>
    <w:rsid w:val="008A534C"/>
    <w:rsid w:val="008C17C7"/>
    <w:rsid w:val="008E3812"/>
    <w:rsid w:val="00912793"/>
    <w:rsid w:val="00913140"/>
    <w:rsid w:val="009211D7"/>
    <w:rsid w:val="00990EAF"/>
    <w:rsid w:val="009C34DC"/>
    <w:rsid w:val="009D4763"/>
    <w:rsid w:val="009E251E"/>
    <w:rsid w:val="009E7896"/>
    <w:rsid w:val="00A04787"/>
    <w:rsid w:val="00A76AB9"/>
    <w:rsid w:val="00A82B0A"/>
    <w:rsid w:val="00A93A3B"/>
    <w:rsid w:val="00A94E02"/>
    <w:rsid w:val="00AD4236"/>
    <w:rsid w:val="00AE1B22"/>
    <w:rsid w:val="00B1795D"/>
    <w:rsid w:val="00B37810"/>
    <w:rsid w:val="00B43864"/>
    <w:rsid w:val="00B721BC"/>
    <w:rsid w:val="00B87245"/>
    <w:rsid w:val="00BE39A3"/>
    <w:rsid w:val="00C20248"/>
    <w:rsid w:val="00C47B4A"/>
    <w:rsid w:val="00CB2D93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2992"/>
    <w:rsid w:val="00ED3AFF"/>
    <w:rsid w:val="00EE2CD1"/>
    <w:rsid w:val="00EF759F"/>
    <w:rsid w:val="00F30D55"/>
    <w:rsid w:val="00F460E8"/>
    <w:rsid w:val="00F54E2D"/>
    <w:rsid w:val="00F5706E"/>
    <w:rsid w:val="00F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501F4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7</cp:revision>
  <cp:lastPrinted>2026-06-17T08:59:00Z</cp:lastPrinted>
  <dcterms:created xsi:type="dcterms:W3CDTF">2026-06-17T10:29:00Z</dcterms:created>
  <dcterms:modified xsi:type="dcterms:W3CDTF">2026-07-30T08:02:00Z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